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CB" w:rsidRPr="00AE74CB" w:rsidRDefault="00AE74CB">
      <w:pPr>
        <w:rPr>
          <w:rFonts w:ascii="Times New Roman" w:hAnsi="Times New Roman" w:cs="Times New Roman"/>
        </w:rPr>
      </w:pPr>
      <w:bookmarkStart w:id="0" w:name="_GoBack"/>
      <w:bookmarkEnd w:id="0"/>
    </w:p>
    <w:p w:rsidR="00AE74CB" w:rsidRPr="00AE74CB" w:rsidRDefault="00AE74CB" w:rsidP="00AE74CB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4CB">
        <w:rPr>
          <w:rFonts w:ascii="Times New Roman" w:eastAsia="Times New Roman" w:hAnsi="Times New Roman" w:cs="Times New Roman"/>
          <w:b/>
          <w:bCs/>
          <w:lang w:eastAsia="ru-RU"/>
        </w:rPr>
        <w:t>Политика конфиденциальности</w:t>
      </w:r>
    </w:p>
    <w:p w:rsidR="00AE74CB" w:rsidRDefault="00AE74CB" w:rsidP="00AE74C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Настоящая Политика конфиденциальности персональной информации (далее — Политика) действует в отношении всей информации, которую </w:t>
      </w:r>
      <w:bookmarkStart w:id="1" w:name="_Hlk19995939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bookmarkEnd w:id="1"/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может получить о пользователе во время использования им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Mountain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Challenge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далее «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Приложение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 </w:t>
      </w:r>
      <w:r w:rsidRPr="00AE74CB">
        <w:rPr>
          <w:rFonts w:ascii="Times New Roman" w:eastAsia="Times New Roman" w:hAnsi="Times New Roman" w:cs="Times New Roman"/>
          <w:lang w:eastAsia="ru-RU"/>
        </w:rPr>
        <w:t xml:space="preserve">Настоящая Политика конфиденциальности регулирует отношения между Администрацией </w:t>
      </w:r>
      <w:r>
        <w:rPr>
          <w:rFonts w:ascii="Times New Roman" w:eastAsia="Times New Roman" w:hAnsi="Times New Roman" w:cs="Times New Roman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lang w:eastAsia="ru-RU"/>
        </w:rPr>
        <w:t xml:space="preserve"> и Пользователем данного </w:t>
      </w:r>
      <w:r>
        <w:rPr>
          <w:rFonts w:ascii="Times New Roman" w:eastAsia="Times New Roman" w:hAnsi="Times New Roman" w:cs="Times New Roman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lang w:eastAsia="ru-RU"/>
        </w:rPr>
        <w:t xml:space="preserve"> в отношении сохранности персональных данных.</w:t>
      </w:r>
    </w:p>
    <w:p w:rsidR="00AE74CB" w:rsidRPr="00AE74CB" w:rsidRDefault="00AE74CB" w:rsidP="00AE74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Использование 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Приложения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Mountain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Challenge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</w:t>
      </w:r>
      <w:r w:rsidRPr="00AE74CB">
        <w:rPr>
          <w:rFonts w:ascii="Times New Roman" w:eastAsia="Times New Roman" w:hAnsi="Times New Roman" w:cs="Times New Roman"/>
          <w:lang w:eastAsia="ru-RU"/>
        </w:rPr>
        <w:t xml:space="preserve">В случае несогласия с условиями Политики конфиденциальности Пользователь должен прекратить использование данного </w:t>
      </w:r>
      <w:r>
        <w:rPr>
          <w:rFonts w:ascii="Times New Roman" w:eastAsia="Times New Roman" w:hAnsi="Times New Roman" w:cs="Times New Roman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lang w:eastAsia="ru-RU"/>
        </w:rPr>
        <w:t>.</w:t>
      </w:r>
    </w:p>
    <w:p w:rsidR="00AE74CB" w:rsidRDefault="00AE74CB" w:rsidP="00AE74C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1. Персональная информация пользователей, которую получает и обрабатывает </w:t>
      </w:r>
      <w:r w:rsidRPr="00AE74C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"</w:t>
      </w:r>
      <w:r w:rsidRPr="00AE74CB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Beverly</w:t>
      </w:r>
      <w:r w:rsidRPr="00AE74C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Games</w:t>
      </w:r>
      <w:r w:rsidRPr="00AE74C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1.1. В рамках настоящей Политики под «персональной информацией пользователя» понимаются:</w:t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AE74CB" w:rsidRPr="00AE74CB" w:rsidRDefault="00AE74CB" w:rsidP="00AE74C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1.1.2 Данные, которые автоматически передаются ООО "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cookie</w:t>
      </w:r>
      <w:proofErr w:type="spellEnd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Приложению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время доступа, адрес запрашиваемой страницы.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1.1.3 Иная информация о пользователе, сбор и/или предоставление которой предусмотрено  правилами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1.2.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 исходит из того, что пользователь предоставляет достоверную и достаточную персональную информацию по предлагаемым вопросам, и поддерживает эту информацию в актуальном состоянии.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2. Цели сбора и обработки персональной информации пользователей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2.1.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собирает и хранит только те персональные данные, которые необходимы для пользования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получения услуг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2.2. Персональную информацию пользователя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может использовать в следующих целях: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2.2.1. Идентификация стороны в рамках соглашений и договоров с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2.2.2. Предоставление пользователю персонализированных услуг пользования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Приложением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выполнения обязательств, а также обработка запросов и заявок от пользователя;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2.2.4. Улучшение качества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удобства его использования, разработка новых Сервисов и продуктов;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2.2.5. </w:t>
      </w:r>
      <w:proofErr w:type="spellStart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Таргетирование</w:t>
      </w:r>
      <w:proofErr w:type="spellEnd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(настройка эффективного способа использования) рекламных материалов;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2.2.6. Проведение статистических и иных исследований на основе обезличенных данных.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2.2.7. П</w:t>
      </w:r>
      <w:r w:rsidRPr="00AE74CB">
        <w:rPr>
          <w:rFonts w:ascii="Times New Roman" w:eastAsia="Times New Roman" w:hAnsi="Times New Roman" w:cs="Times New Roman"/>
          <w:lang w:eastAsia="ru-RU"/>
        </w:rPr>
        <w:t xml:space="preserve">редоставления Пользователю эффективной технической поддержки при возникновении проблем, связанных с использованием </w:t>
      </w:r>
      <w:r w:rsidR="00E33064">
        <w:rPr>
          <w:rFonts w:ascii="Times New Roman" w:eastAsia="Times New Roman" w:hAnsi="Times New Roman" w:cs="Times New Roman"/>
          <w:lang w:eastAsia="ru-RU"/>
        </w:rPr>
        <w:t>Приложения</w:t>
      </w:r>
      <w:r w:rsidRPr="00AE74CB">
        <w:rPr>
          <w:rFonts w:ascii="Times New Roman" w:eastAsia="Times New Roman" w:hAnsi="Times New Roman" w:cs="Times New Roman"/>
          <w:lang w:eastAsia="ru-RU"/>
        </w:rPr>
        <w:t>.</w:t>
      </w: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3.1.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хранит персональную информацию пользователей в соответствии с внутренними регламентами.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3.3.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3.3.1. Пользователь выразил свое согласие на такие действия;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3.3.2. Передача необходима в рамках использования пользователем определенного Сервиса либо для реализации услуг пользователю;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 При обработке персональных данных пользователей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руководствуется </w:t>
      </w:r>
      <w:r w:rsidRPr="00AE74CB">
        <w:rPr>
          <w:rFonts w:ascii="Times New Roman" w:hAnsi="Times New Roman" w:cs="Times New Roman"/>
        </w:rPr>
        <w:t>Федеральным законом от 27.07.2006 г. № 152-ФЗ «О персональных данных»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 Изменение пользователем персональной информации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данных.</w:t>
      </w: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5. Меры, применяемые для защиты персональной информации пользователей.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5.1.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6. Изменение Политики конфиденциальности. Применимое законодательство.</w:t>
      </w:r>
    </w:p>
    <w:p w:rsidR="00E33064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6.1.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Pr="00AE74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</w:t>
      </w:r>
      <w:r w:rsidRPr="00AE74C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www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spellStart"/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beverlygames</w:t>
      </w:r>
      <w:proofErr w:type="spellEnd"/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E74C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com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6.2. К настоящей Политике и отношениям между пользователем и 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Games</w:t>
      </w:r>
      <w:r w:rsidR="00E33064"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</w:p>
    <w:p w:rsidR="00AE74CB" w:rsidRPr="00AE74CB" w:rsidRDefault="00AE74CB" w:rsidP="00E3306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возникающим в связи с применением Политики конфиденциальности, подлежит применению право Российской Федерации.</w:t>
      </w:r>
    </w:p>
    <w:p w:rsidR="00AE74CB" w:rsidRPr="00AE74CB" w:rsidRDefault="00AE74CB" w:rsidP="00AE74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lang w:eastAsia="ru-RU"/>
        </w:rPr>
        <w:br/>
      </w:r>
      <w:r w:rsidRPr="00AE74C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7. Обратная связь. Вопросы и предложения.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>7.1. Все предложения или вопросы по поводу насто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ящей Политики следует сообщать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почту 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info</w:t>
      </w:r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@</w:t>
      </w:r>
      <w:proofErr w:type="spellStart"/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beverlygames</w:t>
      </w:r>
      <w:proofErr w:type="spellEnd"/>
      <w:r w:rsidR="00E33064" w:rsidRPr="00E33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E33064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com</w:t>
      </w:r>
      <w:r w:rsidRPr="00AE74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E74CB" w:rsidRPr="00AE74CB" w:rsidRDefault="00AE74CB" w:rsidP="00AE74CB">
      <w:pPr>
        <w:spacing w:line="480" w:lineRule="auto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AE74C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Дата последнего обновления «25» сентября 20</w:t>
      </w:r>
      <w:r w:rsidR="00ED6709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21</w:t>
      </w:r>
      <w:r w:rsidRPr="00AE74C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г.</w:t>
      </w:r>
    </w:p>
    <w:p w:rsidR="00AE74CB" w:rsidRPr="00AE74CB" w:rsidRDefault="00AE74CB" w:rsidP="00AE74CB">
      <w:pPr>
        <w:spacing w:line="276" w:lineRule="auto"/>
        <w:jc w:val="both"/>
        <w:rPr>
          <w:rFonts w:ascii="Times New Roman" w:hAnsi="Times New Roman" w:cs="Times New Roman"/>
        </w:rPr>
      </w:pPr>
    </w:p>
    <w:p w:rsidR="00AE74CB" w:rsidRPr="00AE74CB" w:rsidRDefault="00AE74CB">
      <w:pPr>
        <w:rPr>
          <w:rFonts w:ascii="Times New Roman" w:hAnsi="Times New Roman" w:cs="Times New Roman"/>
        </w:rPr>
      </w:pPr>
    </w:p>
    <w:sectPr w:rsidR="00AE74CB" w:rsidRPr="00AE74CB" w:rsidSect="00BC49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48B"/>
    <w:multiLevelType w:val="multilevel"/>
    <w:tmpl w:val="0262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8320F"/>
    <w:multiLevelType w:val="multilevel"/>
    <w:tmpl w:val="2AA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E7A60"/>
    <w:multiLevelType w:val="multilevel"/>
    <w:tmpl w:val="0F6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A76A76"/>
    <w:multiLevelType w:val="multilevel"/>
    <w:tmpl w:val="F5C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2B"/>
    <w:rsid w:val="00425B39"/>
    <w:rsid w:val="004A546A"/>
    <w:rsid w:val="0094106A"/>
    <w:rsid w:val="009A6E2B"/>
    <w:rsid w:val="00AD2C93"/>
    <w:rsid w:val="00AE74CB"/>
    <w:rsid w:val="00B54A1A"/>
    <w:rsid w:val="00BC49E2"/>
    <w:rsid w:val="00E33064"/>
    <w:rsid w:val="00E70628"/>
    <w:rsid w:val="00E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88163"/>
  <w15:chartTrackingRefBased/>
  <w15:docId w15:val="{475AC9BA-064B-A748-8AF5-E2F707C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E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E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A6E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E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6E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6E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A6E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">
    <w:name w:val="p1"/>
    <w:basedOn w:val="a"/>
    <w:rsid w:val="009A6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basedOn w:val="a0"/>
    <w:rsid w:val="009A6E2B"/>
  </w:style>
  <w:style w:type="paragraph" w:customStyle="1" w:styleId="li1">
    <w:name w:val="li1"/>
    <w:basedOn w:val="a"/>
    <w:rsid w:val="009A6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Стиль1"/>
    <w:basedOn w:val="a"/>
    <w:qFormat/>
    <w:rsid w:val="00E33064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2021-09-25T20:28:00Z</dcterms:created>
  <dcterms:modified xsi:type="dcterms:W3CDTF">2021-09-25T20:28:00Z</dcterms:modified>
</cp:coreProperties>
</file>